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CCD0B" w14:textId="77777777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Sąd Rejonowy w Jarosławiu</w:t>
      </w:r>
    </w:p>
    <w:p w14:paraId="24430E91" w14:textId="77777777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Wydział Cywilny</w:t>
      </w:r>
    </w:p>
    <w:p w14:paraId="3B9295FC" w14:textId="77777777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ul. Jana Pawła II 11</w:t>
      </w:r>
    </w:p>
    <w:p w14:paraId="0190BF10" w14:textId="77777777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37-500 Jarosław</w:t>
      </w:r>
    </w:p>
    <w:p w14:paraId="28FE8C79" w14:textId="77777777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485FD89F" w14:textId="05765773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Sygn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akt  I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Ns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13C18">
        <w:rPr>
          <w:rFonts w:ascii="Times New Roman" w:hAnsi="Times New Roman" w:cs="Times New Roman"/>
          <w:b/>
          <w:bCs/>
          <w:sz w:val="26"/>
          <w:szCs w:val="26"/>
        </w:rPr>
        <w:t>24/26</w:t>
      </w:r>
    </w:p>
    <w:p w14:paraId="200628DD" w14:textId="77777777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60"/>
        <w:jc w:val="both"/>
        <w:rPr>
          <w:rFonts w:ascii="Times New Roman" w:hAnsi="Times New Roman" w:cs="Times New Roman"/>
        </w:rPr>
      </w:pPr>
    </w:p>
    <w:p w14:paraId="275A6108" w14:textId="77777777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60"/>
        <w:jc w:val="both"/>
        <w:rPr>
          <w:rFonts w:ascii="Times New Roman" w:hAnsi="Times New Roman" w:cs="Times New Roman"/>
        </w:rPr>
      </w:pPr>
    </w:p>
    <w:p w14:paraId="514932F7" w14:textId="77777777" w:rsidR="00F759B9" w:rsidRPr="005D3DD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6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D3DD9">
        <w:rPr>
          <w:rFonts w:ascii="Times New Roman" w:hAnsi="Times New Roman" w:cs="Times New Roman"/>
          <w:b/>
          <w:bCs/>
          <w:sz w:val="40"/>
          <w:szCs w:val="40"/>
        </w:rPr>
        <w:t>OGŁOSZENIE</w:t>
      </w:r>
    </w:p>
    <w:p w14:paraId="00351D61" w14:textId="77777777" w:rsidR="00F759B9" w:rsidRPr="00022044" w:rsidRDefault="00F759B9" w:rsidP="00022044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14:paraId="25CFDE44" w14:textId="60B336EE" w:rsidR="00197FBF" w:rsidRPr="00022044" w:rsidRDefault="00F759B9" w:rsidP="00022044">
      <w:pPr>
        <w:pStyle w:val="Bezodstpw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2044">
        <w:rPr>
          <w:rFonts w:ascii="Times New Roman" w:hAnsi="Times New Roman" w:cs="Times New Roman"/>
          <w:sz w:val="26"/>
          <w:szCs w:val="26"/>
        </w:rPr>
        <w:t xml:space="preserve">Postanowieniem wydanym w tutejszym Sądzie dnia </w:t>
      </w:r>
      <w:r w:rsidR="00197FBF" w:rsidRPr="00022044">
        <w:rPr>
          <w:rFonts w:ascii="Times New Roman" w:hAnsi="Times New Roman" w:cs="Times New Roman"/>
          <w:sz w:val="26"/>
          <w:szCs w:val="26"/>
        </w:rPr>
        <w:t>28 kwietni</w:t>
      </w:r>
      <w:r w:rsidR="00013C18">
        <w:rPr>
          <w:rFonts w:ascii="Times New Roman" w:hAnsi="Times New Roman" w:cs="Times New Roman"/>
          <w:sz w:val="26"/>
          <w:szCs w:val="26"/>
        </w:rPr>
        <w:t>a</w:t>
      </w:r>
      <w:r w:rsidR="00197FBF" w:rsidRPr="00022044">
        <w:rPr>
          <w:rFonts w:ascii="Times New Roman" w:hAnsi="Times New Roman" w:cs="Times New Roman"/>
          <w:sz w:val="26"/>
          <w:szCs w:val="26"/>
        </w:rPr>
        <w:t xml:space="preserve"> 2026</w:t>
      </w:r>
      <w:r w:rsidRPr="00022044">
        <w:rPr>
          <w:rFonts w:ascii="Times New Roman" w:hAnsi="Times New Roman" w:cs="Times New Roman"/>
          <w:sz w:val="26"/>
          <w:szCs w:val="26"/>
        </w:rPr>
        <w:t xml:space="preserve"> roku, zezwolono </w:t>
      </w:r>
      <w:r w:rsidR="00197FBF" w:rsidRPr="00022044">
        <w:rPr>
          <w:rFonts w:ascii="Times New Roman" w:hAnsi="Times New Roman" w:cs="Times New Roman"/>
          <w:sz w:val="26"/>
          <w:szCs w:val="26"/>
        </w:rPr>
        <w:t xml:space="preserve">Powiatowi Jarosławskiemu - Domowi Pomocy Społecznej w Wysocku na złożenie do depozytu sądowego </w:t>
      </w:r>
      <w:r w:rsidR="00197FBF" w:rsidRPr="00013C18">
        <w:rPr>
          <w:rFonts w:ascii="Times New Roman" w:hAnsi="Times New Roman" w:cs="Times New Roman"/>
          <w:b/>
          <w:bCs/>
          <w:sz w:val="26"/>
          <w:szCs w:val="26"/>
        </w:rPr>
        <w:t>kwoty 5.255,35</w:t>
      </w:r>
      <w:r w:rsidR="00197FBF" w:rsidRPr="00022044">
        <w:rPr>
          <w:rFonts w:ascii="Times New Roman" w:hAnsi="Times New Roman" w:cs="Times New Roman"/>
          <w:sz w:val="26"/>
          <w:szCs w:val="26"/>
        </w:rPr>
        <w:t xml:space="preserve"> (pięć tysięcy dwieście pięćdziesiąt pięć 35/100) złotych, pozostałej po zmarłym dnia 24.03.2025 r. Wacławie Ułamek, s. Henryka i Wiesławy, ostatnio zamieszkałym w Wysocku z zastrzeżeniem, że wyżej wymieniona kwota ma być wypłacona spadkobiercom zmarłego po przedłożeniu przez nich postanowienia o stwierdzeniu nabycia spadku bądź aktu poświadczenia dziedziczenia,</w:t>
      </w:r>
    </w:p>
    <w:p w14:paraId="6CFA403B" w14:textId="500B6875" w:rsidR="00197FBF" w:rsidRPr="00013C18" w:rsidRDefault="00F759B9" w:rsidP="00022044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22044">
        <w:rPr>
          <w:rFonts w:ascii="Times New Roman" w:hAnsi="Times New Roman" w:cs="Times New Roman"/>
          <w:sz w:val="26"/>
          <w:szCs w:val="26"/>
        </w:rPr>
        <w:t xml:space="preserve">Ustanawia się dla nieznanych </w:t>
      </w:r>
      <w:r w:rsidR="006253EB" w:rsidRPr="00022044">
        <w:rPr>
          <w:rFonts w:ascii="Times New Roman" w:hAnsi="Times New Roman" w:cs="Times New Roman"/>
          <w:sz w:val="26"/>
          <w:szCs w:val="26"/>
        </w:rPr>
        <w:t xml:space="preserve">spadkobierców </w:t>
      </w:r>
      <w:r w:rsidR="00197FBF" w:rsidRPr="00022044">
        <w:rPr>
          <w:rFonts w:ascii="Times New Roman" w:hAnsi="Times New Roman" w:cs="Times New Roman"/>
          <w:sz w:val="26"/>
          <w:szCs w:val="26"/>
        </w:rPr>
        <w:t xml:space="preserve">Wacława Ułamek </w:t>
      </w:r>
      <w:r w:rsidR="00197FBF" w:rsidRPr="00013C18">
        <w:rPr>
          <w:rFonts w:ascii="Times New Roman" w:hAnsi="Times New Roman" w:cs="Times New Roman"/>
          <w:b/>
          <w:bCs/>
          <w:sz w:val="26"/>
          <w:szCs w:val="26"/>
        </w:rPr>
        <w:t>kuratora w osobie</w:t>
      </w:r>
      <w:r w:rsidR="00022044" w:rsidRPr="00013C1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97FBF" w:rsidRPr="00013C18">
        <w:rPr>
          <w:rFonts w:ascii="Times New Roman" w:hAnsi="Times New Roman" w:cs="Times New Roman"/>
          <w:b/>
          <w:bCs/>
          <w:sz w:val="26"/>
          <w:szCs w:val="26"/>
        </w:rPr>
        <w:t>Łucji Bal - pracownika Sądu Rejonowego w Jarosławiu</w:t>
      </w:r>
      <w:r w:rsidR="00013C18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1A35AAD4" w14:textId="1CF0415D" w:rsidR="00F759B9" w:rsidRPr="00A65CD7" w:rsidRDefault="00F759B9" w:rsidP="00022044">
      <w:pPr>
        <w:pStyle w:val="Bezodstpw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65CD7">
        <w:rPr>
          <w:rFonts w:ascii="Times New Roman" w:hAnsi="Times New Roman" w:cs="Times New Roman"/>
          <w:sz w:val="26"/>
          <w:szCs w:val="26"/>
        </w:rPr>
        <w:t xml:space="preserve">Wzywa się spadkobierców </w:t>
      </w:r>
      <w:r w:rsidR="00A65CD7" w:rsidRPr="00A65CD7">
        <w:rPr>
          <w:rFonts w:ascii="Times New Roman" w:hAnsi="Times New Roman" w:cs="Times New Roman"/>
          <w:sz w:val="26"/>
          <w:szCs w:val="26"/>
        </w:rPr>
        <w:t xml:space="preserve">Wacława Ułamek </w:t>
      </w:r>
      <w:r w:rsidRPr="00A65CD7">
        <w:rPr>
          <w:rFonts w:ascii="Times New Roman" w:hAnsi="Times New Roman" w:cs="Times New Roman"/>
          <w:sz w:val="26"/>
          <w:szCs w:val="26"/>
        </w:rPr>
        <w:t xml:space="preserve">do odbioru depozytu, w terminie 3 lat od dnia doręczenia wezwania do odbioru uprawnionemu lub wezwania, o którym mowa  w art. 6 ust. 5 ustawy z 18.10.2006 r. o likwidacji niepodjętych depozytów /Dz.U. Nr 208, poz. 1537 z </w:t>
      </w:r>
      <w:proofErr w:type="spellStart"/>
      <w:r w:rsidRPr="00A65CD7">
        <w:rPr>
          <w:rFonts w:ascii="Times New Roman" w:hAnsi="Times New Roman" w:cs="Times New Roman"/>
          <w:sz w:val="26"/>
          <w:szCs w:val="26"/>
        </w:rPr>
        <w:t>późn</w:t>
      </w:r>
      <w:proofErr w:type="spellEnd"/>
      <w:r w:rsidRPr="00A65CD7">
        <w:rPr>
          <w:rFonts w:ascii="Times New Roman" w:hAnsi="Times New Roman" w:cs="Times New Roman"/>
          <w:sz w:val="26"/>
          <w:szCs w:val="26"/>
        </w:rPr>
        <w:t>. zm./, pod rygorem likwidacji niepodjętego depozytu z urzędu, skutkującego przejściem praw do tego depozytu na rzecz Skarbu Państwa.</w:t>
      </w:r>
    </w:p>
    <w:p w14:paraId="1CBB1B23" w14:textId="28058B87" w:rsidR="00F759B9" w:rsidRDefault="00F759B9" w:rsidP="005A2F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13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right="7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5CD7">
        <w:rPr>
          <w:rFonts w:ascii="Times New Roman" w:hAnsi="Times New Roman" w:cs="Times New Roman"/>
          <w:sz w:val="26"/>
          <w:szCs w:val="26"/>
        </w:rPr>
        <w:t>Informuje się, o konieczności wykazania swojego prawa stosownym dokumentem - prawomocnym postanowieniem w przedmiocie stwierdzenia nabycia spadku lub aktem poświadczenia dziedziczenia.</w:t>
      </w:r>
    </w:p>
    <w:p w14:paraId="77C68F15" w14:textId="77777777" w:rsidR="00013C18" w:rsidRPr="00A65CD7" w:rsidRDefault="00013C18" w:rsidP="005A2F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13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right="70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20B9E95" w14:textId="6E3CD18D" w:rsidR="00F759B9" w:rsidRPr="005D3DD9" w:rsidRDefault="00F759B9" w:rsidP="00F759B9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spacing w:line="276" w:lineRule="auto"/>
        <w:ind w:right="281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2F3275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                                                                             </w:t>
      </w:r>
      <w:r w:rsidRPr="005D3DD9">
        <w:rPr>
          <w:rFonts w:ascii="Times New Roman" w:hAnsi="Times New Roman" w:cs="Times New Roman"/>
          <w:i/>
          <w:iCs/>
          <w:color w:val="000000"/>
          <w:sz w:val="20"/>
          <w:szCs w:val="20"/>
        </w:rPr>
        <w:t>Z upoważnienia kierownika sekretariatu:</w:t>
      </w:r>
    </w:p>
    <w:p w14:paraId="42CFA4AD" w14:textId="77777777" w:rsidR="00F759B9" w:rsidRPr="005D3DD9" w:rsidRDefault="00F759B9" w:rsidP="00F759B9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spacing w:line="276" w:lineRule="auto"/>
        <w:ind w:right="281"/>
        <w:rPr>
          <w:rFonts w:ascii="Times New Roman" w:hAnsi="Times New Roman" w:cs="Times New Roman"/>
          <w:i/>
          <w:iCs/>
          <w:sz w:val="20"/>
          <w:szCs w:val="20"/>
        </w:rPr>
      </w:pPr>
      <w:r w:rsidRPr="005D3DD9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                                                                             Na zarządzenie starszego referendarza sądowego:</w:t>
      </w:r>
    </w:p>
    <w:p w14:paraId="32ED6614" w14:textId="77777777" w:rsidR="00F759B9" w:rsidRPr="005D3DD9" w:rsidRDefault="00F759B9" w:rsidP="00F759B9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spacing w:line="276" w:lineRule="auto"/>
        <w:ind w:right="305"/>
        <w:rPr>
          <w:rFonts w:ascii="Times New Roman" w:hAnsi="Times New Roman" w:cs="Times New Roman"/>
          <w:i/>
          <w:iCs/>
          <w:sz w:val="20"/>
          <w:szCs w:val="20"/>
        </w:rPr>
      </w:pPr>
    </w:p>
    <w:p w14:paraId="6CE16E6C" w14:textId="77777777" w:rsidR="008E755C" w:rsidRDefault="008E755C"/>
    <w:sectPr w:rsidR="008E7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7629C"/>
    <w:multiLevelType w:val="hybridMultilevel"/>
    <w:tmpl w:val="B434E1FA"/>
    <w:lvl w:ilvl="0" w:tplc="DE4A6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A63A26"/>
    <w:multiLevelType w:val="hybridMultilevel"/>
    <w:tmpl w:val="7280F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57"/>
    <w:rsid w:val="00013C18"/>
    <w:rsid w:val="00022044"/>
    <w:rsid w:val="00197FBF"/>
    <w:rsid w:val="00256455"/>
    <w:rsid w:val="002F3275"/>
    <w:rsid w:val="00336ECC"/>
    <w:rsid w:val="00393FDB"/>
    <w:rsid w:val="00554457"/>
    <w:rsid w:val="005A2FF0"/>
    <w:rsid w:val="005D3DD9"/>
    <w:rsid w:val="006253EB"/>
    <w:rsid w:val="008E755C"/>
    <w:rsid w:val="00A11C4D"/>
    <w:rsid w:val="00A65CD7"/>
    <w:rsid w:val="00AC0920"/>
    <w:rsid w:val="00F45DA5"/>
    <w:rsid w:val="00F7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F1B9"/>
  <w15:chartTrackingRefBased/>
  <w15:docId w15:val="{268CE80D-8255-460B-89CB-9F1A6978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9B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F75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Bezodstpw">
    <w:name w:val="No Spacing"/>
    <w:uiPriority w:val="1"/>
    <w:qFormat/>
    <w:rsid w:val="00022044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Sad Rejonowy w Jaroslawiu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 Łucja</dc:creator>
  <cp:keywords/>
  <dc:description/>
  <cp:lastModifiedBy>Bal Łucja</cp:lastModifiedBy>
  <cp:revision>2</cp:revision>
  <cp:lastPrinted>2026-05-12T08:54:00Z</cp:lastPrinted>
  <dcterms:created xsi:type="dcterms:W3CDTF">2026-05-12T08:55:00Z</dcterms:created>
  <dcterms:modified xsi:type="dcterms:W3CDTF">2026-05-12T08:55:00Z</dcterms:modified>
</cp:coreProperties>
</file>